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F1" w:rsidRDefault="00EC0BF1">
      <w:bookmarkStart w:id="0" w:name="_GoBack"/>
      <w:bookmarkEnd w:id="0"/>
    </w:p>
    <w:p w:rsidR="00536D6B" w:rsidRDefault="00536D6B"/>
    <w:p w:rsidR="00536D6B" w:rsidRPr="00536D6B" w:rsidRDefault="00536D6B" w:rsidP="0073091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Luz Jeannette Quintero C., </w:t>
      </w:r>
      <w:r>
        <w:rPr>
          <w:sz w:val="24"/>
          <w:szCs w:val="24"/>
        </w:rPr>
        <w:t xml:space="preserve">es doctora en Gestión de Empresas de la Universidad Politécnica de Valencia, especializada en Ingeniería  de Producción, Especializada en Sociología, </w:t>
      </w:r>
      <w:r w:rsidR="0073091E">
        <w:rPr>
          <w:sz w:val="24"/>
          <w:szCs w:val="24"/>
        </w:rPr>
        <w:t>Ingeniera Industrial y Sociología</w:t>
      </w:r>
      <w:r>
        <w:rPr>
          <w:sz w:val="24"/>
          <w:szCs w:val="24"/>
        </w:rPr>
        <w:t>. Investigadora y docente universitaria, con experiencia laboral en empresas nacionales y extranjeras. Autora de varios artículos y libros sobre innovación, el último de ellos titulado “La innovación como sistema: la innovación con el apoyo estatal en Colombia” editado por la Universidad Jorge Tadeo Lozano.</w:t>
      </w:r>
    </w:p>
    <w:sectPr w:rsidR="00536D6B" w:rsidRPr="00536D6B" w:rsidSect="00EC0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F9"/>
    <w:rsid w:val="003061C9"/>
    <w:rsid w:val="00536D6B"/>
    <w:rsid w:val="0073091E"/>
    <w:rsid w:val="00997EF9"/>
    <w:rsid w:val="00E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Jeannette Quintero Campos</dc:creator>
  <cp:lastModifiedBy>CLAUDIA ARBOLEDA VILLAMIL</cp:lastModifiedBy>
  <cp:revision>2</cp:revision>
  <dcterms:created xsi:type="dcterms:W3CDTF">2015-08-06T18:13:00Z</dcterms:created>
  <dcterms:modified xsi:type="dcterms:W3CDTF">2015-08-06T18:13:00Z</dcterms:modified>
</cp:coreProperties>
</file>